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Womans Club of Norfolk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Amanda Skie Gallon Scholarship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$2,500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Deadline:  April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2024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Submit by EMAIL or Mail/USPS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 Instructions:  </w:t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Download application to computer, save, complete, save changes and email to: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admin@womansclubofnorfolk.com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MAIL/USPS Instructions: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Print application, complete, attach additional pages if needed and mail to address below OR download application to computer, save, complete, save changes, print and mail to: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Womans Club of Norfolk, 524 Fairfax Avenue, Norfolk, VA 23507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Attn: WCN Scholarship Committee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                                                             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Applicant Name:                                                                                          DOB: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 / Email Address: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Anticipated Degree: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Anticipated Graduation Date: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an essay (500 words) describing your particular need and how this scholarship will help you complete your degree. Please include your professional objectives as a result of completing your degree.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If awarded, how will you “pay this forward” to help support other women achieve their dreams?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Name and contact info. of two current academic references. (Scholarship reference instructions under WCN Scholarship Reference tab.) </w:t>
      </w:r>
      <w:r w:rsidDel="00000000" w:rsidR="00000000" w:rsidRPr="00000000">
        <w:rPr>
          <w:b w:val="1"/>
          <w:sz w:val="20"/>
          <w:szCs w:val="20"/>
          <w:rtl w:val="0"/>
        </w:rPr>
        <w:t xml:space="preserve">Please ensure your separate academic reference responses are also submitted.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Academic  Reference Name 1: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Title:                                                                                 Contact Info: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sz w:val="20"/>
          <w:szCs w:val="20"/>
          <w:rtl w:val="0"/>
        </w:rPr>
        <w:t xml:space="preserve">Academic Reference Name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20"/>
          <w:szCs w:val="20"/>
          <w:rtl w:val="0"/>
        </w:rPr>
        <w:t xml:space="preserve">Title:                                                                                  Contact Info: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questions arise, do you consent to the WCN contacting references/institutions on this application?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sz w:val="20"/>
          <w:szCs w:val="20"/>
          <w:rtl w:val="0"/>
        </w:rPr>
        <w:t xml:space="preserve">Yes__   No__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additional info that might be helpful in considering your application?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WCN scholarship application.  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Sincerely, 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Womans Club of Norfolk, Scholarship Committee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